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3C1B" w14:textId="5ABC1C0A" w:rsidR="000353E7" w:rsidRPr="00517974" w:rsidRDefault="00F451DA" w:rsidP="000353E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September 12</w:t>
      </w:r>
      <w:r w:rsidR="00192CE2">
        <w:rPr>
          <w:rFonts w:ascii="Arial" w:hAnsi="Arial" w:cs="Arial"/>
          <w:szCs w:val="22"/>
          <w:vertAlign w:val="superscript"/>
        </w:rPr>
        <w:t>th</w:t>
      </w:r>
      <w:r w:rsidR="000353E7" w:rsidRPr="00517974">
        <w:rPr>
          <w:rFonts w:ascii="Arial" w:hAnsi="Arial" w:cs="Arial"/>
          <w:szCs w:val="22"/>
        </w:rPr>
        <w:t>, 201</w:t>
      </w:r>
      <w:r>
        <w:rPr>
          <w:rFonts w:ascii="Arial" w:hAnsi="Arial" w:cs="Arial"/>
          <w:szCs w:val="22"/>
        </w:rPr>
        <w:t>8</w:t>
      </w:r>
    </w:p>
    <w:p w14:paraId="7B732014" w14:textId="77777777" w:rsidR="000A3BC7" w:rsidRDefault="000A3BC7" w:rsidP="000353E7">
      <w:pPr>
        <w:rPr>
          <w:rFonts w:ascii="Arial" w:hAnsi="Arial" w:cs="Arial"/>
          <w:szCs w:val="22"/>
        </w:rPr>
      </w:pPr>
    </w:p>
    <w:p w14:paraId="5E23DC75" w14:textId="77777777" w:rsidR="00486F1A" w:rsidRDefault="00486F1A" w:rsidP="000353E7">
      <w:pPr>
        <w:rPr>
          <w:rFonts w:ascii="Arial" w:hAnsi="Arial" w:cs="Arial"/>
          <w:szCs w:val="22"/>
        </w:rPr>
      </w:pPr>
    </w:p>
    <w:p w14:paraId="034742FC" w14:textId="77777777" w:rsidR="00F451DA" w:rsidRPr="00F451DA" w:rsidRDefault="00F451DA" w:rsidP="000353E7">
      <w:pPr>
        <w:rPr>
          <w:rFonts w:ascii="Arial" w:hAnsi="Arial" w:cs="Arial"/>
          <w:bCs/>
          <w:szCs w:val="22"/>
        </w:rPr>
      </w:pPr>
      <w:r w:rsidRPr="00F451DA">
        <w:rPr>
          <w:rFonts w:ascii="Arial" w:hAnsi="Arial" w:cs="Arial"/>
          <w:szCs w:val="22"/>
        </w:rPr>
        <w:t xml:space="preserve">Prof. </w:t>
      </w:r>
      <w:proofErr w:type="spellStart"/>
      <w:r w:rsidRPr="00F451DA">
        <w:rPr>
          <w:rFonts w:ascii="Arial" w:hAnsi="Arial" w:cs="Arial"/>
          <w:szCs w:val="22"/>
        </w:rPr>
        <w:t>Ing</w:t>
      </w:r>
      <w:proofErr w:type="spellEnd"/>
      <w:r w:rsidRPr="00F451DA">
        <w:rPr>
          <w:rFonts w:ascii="Arial" w:hAnsi="Arial" w:cs="Arial"/>
          <w:szCs w:val="22"/>
        </w:rPr>
        <w:t xml:space="preserve">. </w:t>
      </w:r>
      <w:proofErr w:type="spellStart"/>
      <w:r w:rsidRPr="00F451DA">
        <w:rPr>
          <w:rFonts w:ascii="Arial" w:hAnsi="Arial" w:cs="Arial"/>
          <w:szCs w:val="22"/>
        </w:rPr>
        <w:t>Vladimír</w:t>
      </w:r>
      <w:proofErr w:type="spellEnd"/>
      <w:r w:rsidRPr="00F451DA">
        <w:rPr>
          <w:rFonts w:ascii="Arial" w:hAnsi="Arial" w:cs="Arial"/>
          <w:szCs w:val="22"/>
        </w:rPr>
        <w:t xml:space="preserve"> </w:t>
      </w:r>
      <w:proofErr w:type="spellStart"/>
      <w:r w:rsidRPr="00F451DA">
        <w:rPr>
          <w:rFonts w:ascii="Arial" w:hAnsi="Arial" w:cs="Arial"/>
          <w:bCs/>
          <w:szCs w:val="22"/>
        </w:rPr>
        <w:t>Havlíček</w:t>
      </w:r>
      <w:proofErr w:type="spellEnd"/>
    </w:p>
    <w:p w14:paraId="58ADF2E0" w14:textId="1C1EB2EC" w:rsidR="00F451DA" w:rsidRDefault="00F451DA" w:rsidP="00192CE2">
      <w:pPr>
        <w:rPr>
          <w:rFonts w:ascii="Arial" w:hAnsi="Arial" w:cs="Arial"/>
          <w:szCs w:val="22"/>
        </w:rPr>
      </w:pPr>
      <w:proofErr w:type="spellStart"/>
      <w:r w:rsidRPr="00F451DA">
        <w:rPr>
          <w:rFonts w:ascii="Arial" w:hAnsi="Arial" w:cs="Arial"/>
          <w:szCs w:val="22"/>
        </w:rPr>
        <w:t>Laboratoř</w:t>
      </w:r>
      <w:proofErr w:type="spellEnd"/>
      <w:r w:rsidRPr="00F451DA">
        <w:rPr>
          <w:rFonts w:ascii="Arial" w:hAnsi="Arial" w:cs="Arial"/>
          <w:szCs w:val="22"/>
        </w:rPr>
        <w:t xml:space="preserve"> </w:t>
      </w:r>
      <w:proofErr w:type="spellStart"/>
      <w:r w:rsidRPr="00F451DA">
        <w:rPr>
          <w:rFonts w:ascii="Arial" w:hAnsi="Arial" w:cs="Arial"/>
          <w:szCs w:val="22"/>
        </w:rPr>
        <w:t>charakterizace</w:t>
      </w:r>
      <w:proofErr w:type="spellEnd"/>
      <w:r w:rsidRPr="00F451DA">
        <w:rPr>
          <w:rFonts w:ascii="Arial" w:hAnsi="Arial" w:cs="Arial"/>
          <w:szCs w:val="22"/>
        </w:rPr>
        <w:t xml:space="preserve"> </w:t>
      </w:r>
      <w:proofErr w:type="spellStart"/>
      <w:r w:rsidRPr="00F451DA">
        <w:rPr>
          <w:rFonts w:ascii="Arial" w:hAnsi="Arial" w:cs="Arial"/>
          <w:szCs w:val="22"/>
        </w:rPr>
        <w:t>molekulární</w:t>
      </w:r>
      <w:proofErr w:type="spellEnd"/>
      <w:r w:rsidRPr="00F451DA">
        <w:rPr>
          <w:rFonts w:ascii="Arial" w:hAnsi="Arial" w:cs="Arial"/>
          <w:szCs w:val="22"/>
        </w:rPr>
        <w:t xml:space="preserve"> </w:t>
      </w:r>
      <w:proofErr w:type="spellStart"/>
      <w:r w:rsidRPr="00F451DA">
        <w:rPr>
          <w:rFonts w:ascii="Arial" w:hAnsi="Arial" w:cs="Arial"/>
          <w:szCs w:val="22"/>
        </w:rPr>
        <w:t>struktury</w:t>
      </w:r>
      <w:proofErr w:type="spellEnd"/>
    </w:p>
    <w:p w14:paraId="60C2CD1E" w14:textId="293E739F" w:rsidR="00F451DA" w:rsidRDefault="00F451DA" w:rsidP="00192CE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Institute of Microbiology of the Czech Academy of Sciences</w:t>
      </w:r>
    </w:p>
    <w:p w14:paraId="20CD5CCE" w14:textId="2ECD77E1" w:rsidR="00486F1A" w:rsidRDefault="00F451DA" w:rsidP="000353E7">
      <w:pPr>
        <w:rPr>
          <w:rFonts w:ascii="Arial" w:hAnsi="Arial" w:cs="Arial"/>
          <w:szCs w:val="22"/>
        </w:rPr>
      </w:pPr>
      <w:proofErr w:type="spellStart"/>
      <w:r w:rsidRPr="00F451DA">
        <w:rPr>
          <w:rFonts w:ascii="Arial" w:hAnsi="Arial" w:cs="Arial"/>
          <w:szCs w:val="22"/>
        </w:rPr>
        <w:t>Videnska</w:t>
      </w:r>
      <w:proofErr w:type="spellEnd"/>
      <w:r w:rsidRPr="00F451DA">
        <w:rPr>
          <w:rFonts w:ascii="Arial" w:hAnsi="Arial" w:cs="Arial"/>
          <w:szCs w:val="22"/>
        </w:rPr>
        <w:t xml:space="preserve"> 1083</w:t>
      </w:r>
      <w:bookmarkStart w:id="0" w:name="_GoBack"/>
      <w:bookmarkEnd w:id="0"/>
      <w:r w:rsidRPr="00F451DA">
        <w:rPr>
          <w:rFonts w:ascii="Arial" w:hAnsi="Arial" w:cs="Arial"/>
          <w:szCs w:val="22"/>
        </w:rPr>
        <w:br/>
        <w:t>CZ – 14220 Prague 4</w:t>
      </w:r>
      <w:r>
        <w:rPr>
          <w:rFonts w:ascii="Arial" w:hAnsi="Arial" w:cs="Arial"/>
          <w:szCs w:val="22"/>
        </w:rPr>
        <w:t xml:space="preserve"> </w:t>
      </w:r>
      <w:r w:rsidRPr="00F451DA">
        <w:rPr>
          <w:rFonts w:ascii="Arial" w:hAnsi="Arial" w:cs="Arial"/>
          <w:szCs w:val="22"/>
        </w:rPr>
        <w:br/>
      </w:r>
    </w:p>
    <w:p w14:paraId="030511E9" w14:textId="77777777" w:rsidR="007819FD" w:rsidRDefault="007819FD" w:rsidP="000353E7">
      <w:pPr>
        <w:rPr>
          <w:rFonts w:ascii="Arial" w:hAnsi="Arial" w:cs="Arial"/>
          <w:szCs w:val="22"/>
        </w:rPr>
      </w:pPr>
    </w:p>
    <w:p w14:paraId="4BBE75A1" w14:textId="77777777" w:rsidR="000B1752" w:rsidRPr="00517974" w:rsidRDefault="000B1752" w:rsidP="000353E7">
      <w:pPr>
        <w:rPr>
          <w:rFonts w:ascii="Arial" w:hAnsi="Arial" w:cs="Arial"/>
          <w:szCs w:val="22"/>
        </w:rPr>
      </w:pPr>
    </w:p>
    <w:p w14:paraId="686DF9C2" w14:textId="77777777" w:rsidR="000353E7" w:rsidRPr="00517974" w:rsidRDefault="000353E7" w:rsidP="000353E7">
      <w:pPr>
        <w:rPr>
          <w:rFonts w:ascii="Arial" w:hAnsi="Arial" w:cs="Arial"/>
          <w:szCs w:val="22"/>
        </w:rPr>
      </w:pPr>
    </w:p>
    <w:p w14:paraId="5E137C97" w14:textId="5482749E" w:rsidR="000353E7" w:rsidRPr="00517974" w:rsidRDefault="000353E7" w:rsidP="000353E7">
      <w:pPr>
        <w:rPr>
          <w:rFonts w:ascii="Arial" w:hAnsi="Arial" w:cs="Arial"/>
          <w:szCs w:val="22"/>
        </w:rPr>
      </w:pPr>
      <w:r w:rsidRPr="00517974">
        <w:rPr>
          <w:rFonts w:ascii="Arial" w:hAnsi="Arial" w:cs="Arial"/>
          <w:szCs w:val="22"/>
        </w:rPr>
        <w:t xml:space="preserve">Dear </w:t>
      </w:r>
      <w:r w:rsidR="00F451DA">
        <w:rPr>
          <w:rFonts w:ascii="Arial" w:hAnsi="Arial" w:cs="Arial"/>
          <w:szCs w:val="22"/>
        </w:rPr>
        <w:t xml:space="preserve">Dr. </w:t>
      </w:r>
      <w:proofErr w:type="spellStart"/>
      <w:r w:rsidR="00F451DA" w:rsidRPr="00F451DA">
        <w:rPr>
          <w:rFonts w:ascii="Arial" w:hAnsi="Arial" w:cs="Arial"/>
          <w:bCs/>
          <w:szCs w:val="22"/>
        </w:rPr>
        <w:t>Havlíček</w:t>
      </w:r>
      <w:proofErr w:type="spellEnd"/>
      <w:r w:rsidRPr="00517974">
        <w:rPr>
          <w:rFonts w:ascii="Arial" w:hAnsi="Arial" w:cs="Arial"/>
          <w:szCs w:val="22"/>
        </w:rPr>
        <w:t>,</w:t>
      </w:r>
    </w:p>
    <w:p w14:paraId="2C9F8306" w14:textId="77777777" w:rsidR="000353E7" w:rsidRPr="00517974" w:rsidRDefault="000353E7" w:rsidP="000353E7">
      <w:pPr>
        <w:rPr>
          <w:rFonts w:ascii="Arial" w:hAnsi="Arial" w:cs="Arial"/>
          <w:szCs w:val="22"/>
        </w:rPr>
      </w:pPr>
    </w:p>
    <w:p w14:paraId="298D4946" w14:textId="36C98317" w:rsidR="00C2227D" w:rsidRDefault="007477A5" w:rsidP="005F0A8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F451DA">
        <w:rPr>
          <w:rFonts w:ascii="Arial" w:hAnsi="Arial" w:cs="Arial"/>
          <w:szCs w:val="22"/>
        </w:rPr>
        <w:t xml:space="preserve"> would like to bring to your attention </w:t>
      </w:r>
      <w:r w:rsidR="008F6D77">
        <w:rPr>
          <w:rFonts w:ascii="Arial" w:hAnsi="Arial" w:cs="Arial"/>
          <w:szCs w:val="22"/>
        </w:rPr>
        <w:t>t</w:t>
      </w:r>
      <w:r w:rsidR="00F451DA">
        <w:rPr>
          <w:rFonts w:ascii="Arial" w:hAnsi="Arial" w:cs="Arial"/>
          <w:szCs w:val="22"/>
        </w:rPr>
        <w:t xml:space="preserve">hree post-doctoral positions open in my laboratory at the University at Albany </w:t>
      </w:r>
      <w:r w:rsidR="00F451DA">
        <w:rPr>
          <w:rFonts w:ascii="Arial" w:hAnsi="Arial" w:cs="Arial"/>
          <w:szCs w:val="22"/>
        </w:rPr>
        <w:t>Council (</w:t>
      </w:r>
      <w:r w:rsidR="00F451DA">
        <w:rPr>
          <w:rFonts w:ascii="Arial" w:hAnsi="Arial" w:cs="Arial"/>
          <w:szCs w:val="22"/>
        </w:rPr>
        <w:t>SUNY</w:t>
      </w:r>
      <w:r w:rsidR="00F451DA">
        <w:rPr>
          <w:rFonts w:ascii="Arial" w:hAnsi="Arial" w:cs="Arial"/>
          <w:szCs w:val="22"/>
        </w:rPr>
        <w:t>)</w:t>
      </w:r>
      <w:r w:rsidR="00F451DA">
        <w:rPr>
          <w:rFonts w:ascii="Arial" w:hAnsi="Arial" w:cs="Arial"/>
          <w:szCs w:val="22"/>
        </w:rPr>
        <w:t>. I would be very grateful if you could advertis</w:t>
      </w:r>
      <w:r w:rsidR="00694383">
        <w:rPr>
          <w:rFonts w:ascii="Arial" w:hAnsi="Arial" w:cs="Arial"/>
          <w:szCs w:val="22"/>
        </w:rPr>
        <w:t>e</w:t>
      </w:r>
      <w:r w:rsidR="00F451DA">
        <w:rPr>
          <w:rFonts w:ascii="Arial" w:hAnsi="Arial" w:cs="Arial"/>
          <w:szCs w:val="22"/>
        </w:rPr>
        <w:t xml:space="preserve"> them with colleagues who may have perspective or recent graduates. </w:t>
      </w:r>
    </w:p>
    <w:p w14:paraId="15473194" w14:textId="6745B522" w:rsidR="00F451DA" w:rsidRDefault="00F451DA" w:rsidP="005F0A86">
      <w:pPr>
        <w:rPr>
          <w:rFonts w:ascii="Arial" w:hAnsi="Arial" w:cs="Arial"/>
          <w:szCs w:val="22"/>
        </w:rPr>
      </w:pPr>
    </w:p>
    <w:p w14:paraId="7842C64B" w14:textId="0AD64ADC" w:rsidR="00F451DA" w:rsidRDefault="00F451DA" w:rsidP="00694383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rPr>
          <w:rFonts w:ascii="Arial" w:hAnsi="Arial" w:cs="Arial"/>
          <w:szCs w:val="22"/>
        </w:rPr>
      </w:pPr>
      <w:r w:rsidRPr="00694383">
        <w:rPr>
          <w:rFonts w:ascii="Arial" w:hAnsi="Arial" w:cs="Arial"/>
          <w:b/>
          <w:szCs w:val="22"/>
          <w:u w:val="single"/>
        </w:rPr>
        <w:t>Mass Spectrometry Specialist</w:t>
      </w:r>
      <w:r>
        <w:rPr>
          <w:rFonts w:ascii="Arial" w:hAnsi="Arial" w:cs="Arial"/>
          <w:szCs w:val="22"/>
        </w:rPr>
        <w:t>. Required specific experience in biopolymer analysis</w:t>
      </w:r>
      <w:r w:rsidR="00694383">
        <w:rPr>
          <w:rFonts w:ascii="Arial" w:hAnsi="Arial" w:cs="Arial"/>
          <w:szCs w:val="22"/>
        </w:rPr>
        <w:t>. Prefe</w:t>
      </w:r>
      <w:r w:rsidR="004D6246">
        <w:rPr>
          <w:rFonts w:ascii="Arial" w:hAnsi="Arial" w:cs="Arial"/>
          <w:szCs w:val="22"/>
        </w:rPr>
        <w:t>rred</w:t>
      </w:r>
      <w:r w:rsidR="00694383">
        <w:rPr>
          <w:rFonts w:ascii="Arial" w:hAnsi="Arial" w:cs="Arial"/>
          <w:szCs w:val="22"/>
        </w:rPr>
        <w:t xml:space="preserve"> some hands-on experience with either high-resolution mass spectrometry, or ion mobility spectrometry mass spectrometry.</w:t>
      </w:r>
    </w:p>
    <w:p w14:paraId="5F1378FA" w14:textId="02FF453A" w:rsidR="00694383" w:rsidRDefault="00694383" w:rsidP="00694383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rPr>
          <w:rFonts w:ascii="Arial" w:hAnsi="Arial" w:cs="Arial"/>
          <w:szCs w:val="22"/>
        </w:rPr>
      </w:pPr>
      <w:r w:rsidRPr="00694383">
        <w:rPr>
          <w:rFonts w:ascii="Arial" w:hAnsi="Arial" w:cs="Arial"/>
          <w:b/>
          <w:szCs w:val="22"/>
          <w:u w:val="single"/>
        </w:rPr>
        <w:t xml:space="preserve">Computational </w:t>
      </w:r>
      <w:r>
        <w:rPr>
          <w:rFonts w:ascii="Arial" w:hAnsi="Arial" w:cs="Arial"/>
          <w:b/>
          <w:szCs w:val="22"/>
          <w:u w:val="single"/>
        </w:rPr>
        <w:t>C</w:t>
      </w:r>
      <w:r w:rsidRPr="00694383">
        <w:rPr>
          <w:rFonts w:ascii="Arial" w:hAnsi="Arial" w:cs="Arial"/>
          <w:b/>
          <w:szCs w:val="22"/>
          <w:u w:val="single"/>
        </w:rPr>
        <w:t>hemist</w:t>
      </w:r>
      <w:r>
        <w:rPr>
          <w:rFonts w:ascii="Arial" w:hAnsi="Arial" w:cs="Arial"/>
          <w:b/>
          <w:szCs w:val="22"/>
          <w:u w:val="single"/>
        </w:rPr>
        <w:t>-Biologist</w:t>
      </w:r>
      <w:r>
        <w:rPr>
          <w:rFonts w:ascii="Arial" w:hAnsi="Arial" w:cs="Arial"/>
          <w:szCs w:val="22"/>
        </w:rPr>
        <w:t xml:space="preserve">. Required specific experience in either molecular dynamics simulations or </w:t>
      </w:r>
      <w:r>
        <w:rPr>
          <w:rFonts w:ascii="Arial" w:hAnsi="Arial" w:cs="Arial"/>
          <w:szCs w:val="22"/>
        </w:rPr>
        <w:t>big data</w:t>
      </w:r>
      <w:r>
        <w:rPr>
          <w:rFonts w:ascii="Arial" w:hAnsi="Arial" w:cs="Arial"/>
          <w:szCs w:val="22"/>
        </w:rPr>
        <w:t xml:space="preserve">/bioinformatics analysis. </w:t>
      </w:r>
      <w:r w:rsidR="004D6246">
        <w:rPr>
          <w:rFonts w:ascii="Arial" w:hAnsi="Arial" w:cs="Arial"/>
          <w:szCs w:val="22"/>
        </w:rPr>
        <w:t>Preferred</w:t>
      </w:r>
      <w:r>
        <w:rPr>
          <w:rFonts w:ascii="Arial" w:hAnsi="Arial" w:cs="Arial"/>
          <w:szCs w:val="22"/>
        </w:rPr>
        <w:t xml:space="preserve"> proficiency with scripting/coding. </w:t>
      </w:r>
    </w:p>
    <w:p w14:paraId="1F1D50F0" w14:textId="4C4019A3" w:rsidR="00694383" w:rsidRPr="00F451DA" w:rsidRDefault="00694383" w:rsidP="004F0190"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 w:val="0"/>
        <w:rPr>
          <w:rFonts w:ascii="Arial" w:hAnsi="Arial" w:cs="Arial"/>
          <w:szCs w:val="22"/>
        </w:rPr>
      </w:pPr>
      <w:r w:rsidRPr="00694383">
        <w:rPr>
          <w:rFonts w:ascii="Arial" w:hAnsi="Arial" w:cs="Arial"/>
          <w:b/>
          <w:szCs w:val="22"/>
          <w:u w:val="single"/>
        </w:rPr>
        <w:t xml:space="preserve">Cell </w:t>
      </w:r>
      <w:r>
        <w:rPr>
          <w:rFonts w:ascii="Arial" w:hAnsi="Arial" w:cs="Arial"/>
          <w:b/>
          <w:szCs w:val="22"/>
          <w:u w:val="single"/>
        </w:rPr>
        <w:t>B</w:t>
      </w:r>
      <w:r w:rsidRPr="00694383">
        <w:rPr>
          <w:rFonts w:ascii="Arial" w:hAnsi="Arial" w:cs="Arial"/>
          <w:b/>
          <w:szCs w:val="22"/>
          <w:u w:val="single"/>
        </w:rPr>
        <w:t>iology Specialist</w:t>
      </w:r>
      <w:r>
        <w:rPr>
          <w:rFonts w:ascii="Arial" w:hAnsi="Arial" w:cs="Arial"/>
          <w:szCs w:val="22"/>
        </w:rPr>
        <w:t xml:space="preserve">. Required experience with knockdown, silencing, CRISPR technologies. </w:t>
      </w:r>
      <w:r w:rsidR="004D6246">
        <w:rPr>
          <w:rFonts w:ascii="Arial" w:hAnsi="Arial" w:cs="Arial"/>
          <w:szCs w:val="22"/>
        </w:rPr>
        <w:t>Preferred</w:t>
      </w:r>
      <w:r>
        <w:rPr>
          <w:rFonts w:ascii="Arial" w:hAnsi="Arial" w:cs="Arial"/>
          <w:szCs w:val="22"/>
        </w:rPr>
        <w:t xml:space="preserve"> some experience with either </w:t>
      </w:r>
      <w:r w:rsidR="004D6246">
        <w:rPr>
          <w:rFonts w:ascii="Arial" w:hAnsi="Arial" w:cs="Arial"/>
          <w:szCs w:val="22"/>
        </w:rPr>
        <w:t>culturing</w:t>
      </w:r>
      <w:r w:rsidR="004D6246">
        <w:rPr>
          <w:rFonts w:ascii="Arial" w:hAnsi="Arial" w:cs="Arial"/>
          <w:szCs w:val="22"/>
        </w:rPr>
        <w:t xml:space="preserve"> </w:t>
      </w:r>
      <w:r w:rsidR="004D6246">
        <w:rPr>
          <w:rFonts w:ascii="Arial" w:hAnsi="Arial" w:cs="Arial"/>
          <w:szCs w:val="22"/>
        </w:rPr>
        <w:t xml:space="preserve">neural cells </w:t>
      </w:r>
      <w:r w:rsidR="004D6246">
        <w:rPr>
          <w:rFonts w:ascii="Arial" w:hAnsi="Arial" w:cs="Arial"/>
          <w:szCs w:val="22"/>
        </w:rPr>
        <w:t>(</w:t>
      </w:r>
      <w:r w:rsidR="004D6246">
        <w:rPr>
          <w:rFonts w:ascii="Arial" w:hAnsi="Arial" w:cs="Arial"/>
          <w:szCs w:val="22"/>
        </w:rPr>
        <w:t>i.e., astrocytes or neurons</w:t>
      </w:r>
      <w:r w:rsidR="004D6246">
        <w:rPr>
          <w:rFonts w:ascii="Arial" w:hAnsi="Arial" w:cs="Arial"/>
          <w:szCs w:val="22"/>
        </w:rPr>
        <w:t>)</w:t>
      </w:r>
      <w:r w:rsidR="004D6246">
        <w:rPr>
          <w:rFonts w:ascii="Arial" w:hAnsi="Arial" w:cs="Arial"/>
          <w:szCs w:val="22"/>
        </w:rPr>
        <w:t xml:space="preserve">, or </w:t>
      </w:r>
      <w:r w:rsidR="004D6246">
        <w:rPr>
          <w:rFonts w:ascii="Arial" w:hAnsi="Arial" w:cs="Arial"/>
          <w:szCs w:val="22"/>
        </w:rPr>
        <w:t>working</w:t>
      </w:r>
      <w:r w:rsidR="004D6246">
        <w:rPr>
          <w:rFonts w:ascii="Arial" w:hAnsi="Arial" w:cs="Arial"/>
          <w:szCs w:val="22"/>
        </w:rPr>
        <w:t xml:space="preserve"> with viral systems.</w:t>
      </w:r>
    </w:p>
    <w:p w14:paraId="7F30E589" w14:textId="77777777" w:rsidR="00F451DA" w:rsidRDefault="00F451DA" w:rsidP="005F0A86">
      <w:pPr>
        <w:rPr>
          <w:rFonts w:ascii="Arial" w:hAnsi="Arial" w:cs="Arial"/>
          <w:szCs w:val="22"/>
        </w:rPr>
      </w:pPr>
    </w:p>
    <w:p w14:paraId="26A7E815" w14:textId="39B53930" w:rsidR="00494087" w:rsidRDefault="004D6246" w:rsidP="004D624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range of projects in which the incumbents will be involved is very broad. For this reason, I suggest that any interested applicant should contact me directly at </w:t>
      </w:r>
      <w:hyperlink r:id="rId7" w:history="1">
        <w:r w:rsidRPr="005B7F2E">
          <w:rPr>
            <w:rStyle w:val="Hyperlink"/>
            <w:rFonts w:ascii="Arial" w:hAnsi="Arial" w:cs="Arial"/>
            <w:szCs w:val="22"/>
          </w:rPr>
          <w:t>fabris@albany.edu</w:t>
        </w:r>
      </w:hyperlink>
      <w:r w:rsidRPr="004D624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for further information</w:t>
      </w:r>
      <w:r>
        <w:rPr>
          <w:rFonts w:ascii="Arial" w:hAnsi="Arial" w:cs="Arial"/>
          <w:szCs w:val="22"/>
        </w:rPr>
        <w:t xml:space="preserve">. We </w:t>
      </w:r>
      <w:r>
        <w:rPr>
          <w:rFonts w:ascii="Arial" w:hAnsi="Arial" w:cs="Arial"/>
          <w:szCs w:val="22"/>
        </w:rPr>
        <w:t xml:space="preserve">offer extensive training </w:t>
      </w:r>
      <w:r>
        <w:rPr>
          <w:rFonts w:ascii="Arial" w:hAnsi="Arial" w:cs="Arial"/>
          <w:szCs w:val="22"/>
        </w:rPr>
        <w:t xml:space="preserve">on our instrumentation </w:t>
      </w:r>
      <w:r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 xml:space="preserve">i.e., Bruker 12T </w:t>
      </w:r>
      <w:proofErr w:type="spellStart"/>
      <w:r>
        <w:rPr>
          <w:rFonts w:ascii="Arial" w:hAnsi="Arial" w:cs="Arial"/>
          <w:szCs w:val="22"/>
        </w:rPr>
        <w:t>solariX</w:t>
      </w:r>
      <w:proofErr w:type="spellEnd"/>
      <w:r>
        <w:rPr>
          <w:rFonts w:ascii="Arial" w:hAnsi="Arial" w:cs="Arial"/>
          <w:szCs w:val="22"/>
        </w:rPr>
        <w:t xml:space="preserve"> FTICR, </w:t>
      </w:r>
      <w:proofErr w:type="spellStart"/>
      <w:r>
        <w:rPr>
          <w:rFonts w:ascii="Arial" w:hAnsi="Arial" w:cs="Arial"/>
          <w:szCs w:val="22"/>
        </w:rPr>
        <w:t>Thermo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Vlos</w:t>
      </w:r>
      <w:proofErr w:type="spellEnd"/>
      <w:r>
        <w:rPr>
          <w:rFonts w:ascii="Arial" w:hAnsi="Arial" w:cs="Arial"/>
          <w:szCs w:val="22"/>
        </w:rPr>
        <w:t xml:space="preserve"> LTQ-</w:t>
      </w:r>
      <w:proofErr w:type="spellStart"/>
      <w:r>
        <w:rPr>
          <w:rFonts w:ascii="Arial" w:hAnsi="Arial" w:cs="Arial"/>
          <w:szCs w:val="22"/>
        </w:rPr>
        <w:t>Orbitrap</w:t>
      </w:r>
      <w:proofErr w:type="spellEnd"/>
      <w:r>
        <w:rPr>
          <w:rFonts w:ascii="Arial" w:hAnsi="Arial" w:cs="Arial"/>
          <w:szCs w:val="22"/>
        </w:rPr>
        <w:t xml:space="preserve">, and Waters </w:t>
      </w:r>
      <w:proofErr w:type="spellStart"/>
      <w:r>
        <w:rPr>
          <w:rFonts w:ascii="Arial" w:hAnsi="Arial" w:cs="Arial"/>
          <w:szCs w:val="22"/>
        </w:rPr>
        <w:t>Synapt</w:t>
      </w:r>
      <w:proofErr w:type="spellEnd"/>
      <w:r>
        <w:rPr>
          <w:rFonts w:ascii="Arial" w:hAnsi="Arial" w:cs="Arial"/>
          <w:szCs w:val="22"/>
        </w:rPr>
        <w:t xml:space="preserve"> G2 HDMS</w:t>
      </w:r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and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provide competitive employment conditions. </w:t>
      </w:r>
    </w:p>
    <w:p w14:paraId="785FB27D" w14:textId="0A4F4D44" w:rsidR="004D6246" w:rsidRDefault="004D6246" w:rsidP="004D6246">
      <w:pPr>
        <w:rPr>
          <w:rFonts w:ascii="Arial" w:hAnsi="Arial" w:cs="Arial"/>
          <w:szCs w:val="22"/>
        </w:rPr>
      </w:pPr>
    </w:p>
    <w:p w14:paraId="1F53D3E4" w14:textId="08D328F8" w:rsidR="004D6246" w:rsidRDefault="004D6246" w:rsidP="004D624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Thank you for spreading the word about these terrify opportunities.</w:t>
      </w:r>
    </w:p>
    <w:p w14:paraId="5EEA5458" w14:textId="77777777" w:rsidR="004D6246" w:rsidRDefault="004D6246" w:rsidP="004D6246">
      <w:pPr>
        <w:rPr>
          <w:rFonts w:ascii="Arial" w:hAnsi="Arial" w:cs="Arial"/>
          <w:szCs w:val="22"/>
        </w:rPr>
      </w:pPr>
    </w:p>
    <w:p w14:paraId="127F3543" w14:textId="77777777" w:rsidR="000353E7" w:rsidRDefault="00494087" w:rsidP="0049408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Sincerely,</w:t>
      </w:r>
    </w:p>
    <w:p w14:paraId="352B17B1" w14:textId="0E64DE47" w:rsidR="00494087" w:rsidRDefault="00A834F8" w:rsidP="0049408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cs-CZ" w:eastAsia="cs-CZ"/>
        </w:rPr>
        <w:drawing>
          <wp:inline distT="0" distB="0" distL="0" distR="0" wp14:anchorId="50F81D6E" wp14:editId="267FC2E7">
            <wp:extent cx="1619250" cy="4191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B11" w:rsidRPr="00946B11">
        <w:rPr>
          <w:rFonts w:ascii="Arial" w:hAnsi="Arial" w:cs="Arial"/>
          <w:szCs w:val="22"/>
        </w:rPr>
        <w:t xml:space="preserve"> </w:t>
      </w:r>
    </w:p>
    <w:p w14:paraId="5138BEA9" w14:textId="77777777" w:rsidR="00946B11" w:rsidRPr="0007600A" w:rsidRDefault="00946B11" w:rsidP="00494087">
      <w:pPr>
        <w:jc w:val="center"/>
        <w:rPr>
          <w:rFonts w:ascii="Arial" w:hAnsi="Arial" w:cs="Arial"/>
          <w:szCs w:val="22"/>
        </w:rPr>
      </w:pPr>
      <w:r w:rsidRPr="0007600A">
        <w:rPr>
          <w:rFonts w:ascii="Arial" w:hAnsi="Arial" w:cs="Arial"/>
          <w:szCs w:val="22"/>
        </w:rPr>
        <w:t>Dr. D. Fabris</w:t>
      </w:r>
    </w:p>
    <w:p w14:paraId="08F73FAD" w14:textId="77777777" w:rsidR="00946B11" w:rsidRPr="0007600A" w:rsidRDefault="00946B11" w:rsidP="00494087">
      <w:pPr>
        <w:jc w:val="center"/>
        <w:rPr>
          <w:rFonts w:ascii="Arial" w:hAnsi="Arial" w:cs="Arial"/>
          <w:szCs w:val="22"/>
        </w:rPr>
      </w:pPr>
      <w:r w:rsidRPr="0007600A">
        <w:rPr>
          <w:rFonts w:ascii="Arial" w:hAnsi="Arial" w:cs="Arial"/>
          <w:szCs w:val="22"/>
        </w:rPr>
        <w:t>Professor of Chemistry</w:t>
      </w:r>
      <w:r>
        <w:rPr>
          <w:rFonts w:ascii="Arial" w:hAnsi="Arial" w:cs="Arial"/>
          <w:szCs w:val="22"/>
        </w:rPr>
        <w:t xml:space="preserve"> and Bio</w:t>
      </w:r>
      <w:r w:rsidR="00494087">
        <w:rPr>
          <w:rFonts w:ascii="Arial" w:hAnsi="Arial" w:cs="Arial"/>
          <w:szCs w:val="22"/>
        </w:rPr>
        <w:t>logical Sciences</w:t>
      </w:r>
    </w:p>
    <w:p w14:paraId="10528101" w14:textId="77777777" w:rsidR="00946B11" w:rsidRPr="0007600A" w:rsidRDefault="00946B11" w:rsidP="00494087">
      <w:pPr>
        <w:jc w:val="center"/>
        <w:rPr>
          <w:rFonts w:ascii="Arial" w:hAnsi="Arial" w:cs="Arial"/>
          <w:szCs w:val="22"/>
        </w:rPr>
      </w:pPr>
    </w:p>
    <w:p w14:paraId="482BBCD5" w14:textId="77777777" w:rsidR="00A26986" w:rsidRDefault="00A26986" w:rsidP="00494087">
      <w:pPr>
        <w:jc w:val="center"/>
      </w:pPr>
    </w:p>
    <w:sectPr w:rsidR="00A26986" w:rsidSect="00E6388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73D8" w14:textId="77777777" w:rsidR="007819FD" w:rsidRDefault="007819FD">
      <w:r>
        <w:separator/>
      </w:r>
    </w:p>
  </w:endnote>
  <w:endnote w:type="continuationSeparator" w:id="0">
    <w:p w14:paraId="7B26C590" w14:textId="77777777" w:rsidR="007819FD" w:rsidRDefault="0078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61D4" w14:textId="77777777" w:rsidR="007819FD" w:rsidRDefault="007819FD">
    <w:pPr>
      <w:jc w:val="center"/>
      <w:rPr>
        <w:rFonts w:ascii="Century Gothic" w:hAnsi="Century Gothic"/>
        <w:color w:val="333399"/>
        <w:sz w:val="16"/>
      </w:rPr>
    </w:pPr>
    <w:r>
      <w:rPr>
        <w:rFonts w:ascii="Century Gothic" w:hAnsi="Century Gothic"/>
        <w:color w:val="333399"/>
        <w:sz w:val="16"/>
      </w:rPr>
      <w:t>Life Sciences 1109</w:t>
    </w:r>
  </w:p>
  <w:p w14:paraId="08F5E5C0" w14:textId="77777777" w:rsidR="007819FD" w:rsidRDefault="007819FD">
    <w:pPr>
      <w:jc w:val="center"/>
      <w:rPr>
        <w:rFonts w:ascii="Century Gothic" w:hAnsi="Century Gothic"/>
        <w:color w:val="333399"/>
        <w:sz w:val="16"/>
      </w:rPr>
    </w:pPr>
    <w:r>
      <w:rPr>
        <w:rFonts w:ascii="Century Gothic" w:hAnsi="Century Gothic"/>
        <w:color w:val="333399"/>
        <w:sz w:val="16"/>
      </w:rPr>
      <w:t xml:space="preserve"> 1400 Washington Avenue, Albany, NY 12222</w:t>
    </w:r>
  </w:p>
  <w:p w14:paraId="5C7BA128" w14:textId="77777777" w:rsidR="007819FD" w:rsidRDefault="007819FD">
    <w:pPr>
      <w:jc w:val="center"/>
      <w:rPr>
        <w:rFonts w:ascii="Century Gothic" w:hAnsi="Century Gothic"/>
        <w:color w:val="333399"/>
        <w:sz w:val="16"/>
      </w:rPr>
    </w:pPr>
    <w:r>
      <w:rPr>
        <w:rFonts w:ascii="Century Gothic" w:hAnsi="Century Gothic"/>
        <w:color w:val="333399"/>
        <w:sz w:val="16"/>
      </w:rPr>
      <w:t>PH: 518-437-4464 FX: 518-442-346 2</w:t>
    </w:r>
  </w:p>
  <w:p w14:paraId="0DE27465" w14:textId="77777777" w:rsidR="007819FD" w:rsidRDefault="007819FD">
    <w:pPr>
      <w:jc w:val="center"/>
      <w:rPr>
        <w:rFonts w:ascii="Century Gothic" w:hAnsi="Century Gothic"/>
        <w:color w:val="333399"/>
        <w:sz w:val="16"/>
      </w:rPr>
    </w:pPr>
    <w:r>
      <w:rPr>
        <w:rFonts w:ascii="Century Gothic" w:hAnsi="Century Gothic"/>
        <w:color w:val="333399"/>
        <w:sz w:val="16"/>
      </w:rPr>
      <w:t>fabris@albany.edu</w:t>
    </w:r>
  </w:p>
  <w:p w14:paraId="4397F9A5" w14:textId="77777777" w:rsidR="007819FD" w:rsidRDefault="007819FD">
    <w:pPr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333399"/>
        <w:sz w:val="16"/>
      </w:rPr>
      <w:t>www.albany.edu/chemistry</w:t>
    </w:r>
  </w:p>
  <w:p w14:paraId="3850F633" w14:textId="77777777" w:rsidR="007819FD" w:rsidRDefault="00781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4E79" w14:textId="77777777" w:rsidR="007819FD" w:rsidRDefault="007819FD" w:rsidP="009A0E58">
    <w:pPr>
      <w:jc w:val="center"/>
      <w:rPr>
        <w:rFonts w:ascii="Century Gothic" w:hAnsi="Century Gothic"/>
        <w:color w:val="333399"/>
        <w:sz w:val="16"/>
      </w:rPr>
    </w:pPr>
  </w:p>
  <w:p w14:paraId="1FB33C5E" w14:textId="77777777" w:rsidR="007819FD" w:rsidRDefault="007819FD" w:rsidP="009A0E58">
    <w:pPr>
      <w:jc w:val="center"/>
      <w:rPr>
        <w:rFonts w:ascii="Century Gothic" w:hAnsi="Century Gothic"/>
        <w:color w:val="333399"/>
        <w:sz w:val="16"/>
      </w:rPr>
    </w:pPr>
  </w:p>
  <w:p w14:paraId="3A1FB5C5" w14:textId="0ECAE1A0" w:rsidR="007819FD" w:rsidRDefault="007819FD" w:rsidP="009A0E58">
    <w:pPr>
      <w:jc w:val="center"/>
      <w:rPr>
        <w:rFonts w:ascii="Century Gothic" w:hAnsi="Century Gothic"/>
        <w:color w:val="333399"/>
        <w:sz w:val="16"/>
      </w:rPr>
    </w:pPr>
    <w:r>
      <w:rPr>
        <w:rFonts w:ascii="Century Gothic" w:hAnsi="Century Gothic"/>
        <w:color w:val="333399"/>
        <w:sz w:val="16"/>
      </w:rPr>
      <w:t xml:space="preserve">Life Sciences </w:t>
    </w:r>
    <w:r w:rsidR="004D6246">
      <w:rPr>
        <w:rFonts w:ascii="Century Gothic" w:hAnsi="Century Gothic"/>
        <w:color w:val="333399"/>
        <w:sz w:val="16"/>
      </w:rPr>
      <w:t>1047</w:t>
    </w:r>
  </w:p>
  <w:p w14:paraId="6D8D1550" w14:textId="77777777" w:rsidR="007819FD" w:rsidRDefault="007819FD" w:rsidP="009A0E58">
    <w:pPr>
      <w:jc w:val="center"/>
      <w:rPr>
        <w:rFonts w:ascii="Century Gothic" w:hAnsi="Century Gothic"/>
        <w:color w:val="333399"/>
        <w:sz w:val="16"/>
      </w:rPr>
    </w:pPr>
    <w:r>
      <w:rPr>
        <w:rFonts w:ascii="Century Gothic" w:hAnsi="Century Gothic"/>
        <w:color w:val="333399"/>
        <w:sz w:val="16"/>
      </w:rPr>
      <w:t xml:space="preserve"> 1400 Washington Avenue, Albany, NY 12222</w:t>
    </w:r>
  </w:p>
  <w:p w14:paraId="58779A98" w14:textId="77777777" w:rsidR="007819FD" w:rsidRDefault="007819FD" w:rsidP="009A0E58">
    <w:pPr>
      <w:jc w:val="center"/>
      <w:rPr>
        <w:rFonts w:ascii="Century Gothic" w:hAnsi="Century Gothic"/>
        <w:color w:val="333399"/>
        <w:sz w:val="16"/>
      </w:rPr>
    </w:pPr>
    <w:r>
      <w:rPr>
        <w:rFonts w:ascii="Century Gothic" w:hAnsi="Century Gothic"/>
        <w:color w:val="333399"/>
        <w:sz w:val="16"/>
      </w:rPr>
      <w:t>PH: 518-437-4464 FX: 518-442-346 2</w:t>
    </w:r>
  </w:p>
  <w:p w14:paraId="7F728EDC" w14:textId="77777777" w:rsidR="007819FD" w:rsidRDefault="007819FD" w:rsidP="009A0E58">
    <w:pPr>
      <w:jc w:val="center"/>
      <w:rPr>
        <w:rFonts w:ascii="Century Gothic" w:hAnsi="Century Gothic"/>
        <w:color w:val="333399"/>
        <w:sz w:val="16"/>
      </w:rPr>
    </w:pPr>
    <w:r>
      <w:rPr>
        <w:rFonts w:ascii="Century Gothic" w:hAnsi="Century Gothic"/>
        <w:color w:val="333399"/>
        <w:sz w:val="16"/>
      </w:rPr>
      <w:t>fabris@albany.edu</w:t>
    </w:r>
  </w:p>
  <w:p w14:paraId="68DF7F5C" w14:textId="77777777" w:rsidR="007819FD" w:rsidRDefault="007819FD" w:rsidP="009A0E58">
    <w:pPr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333399"/>
        <w:sz w:val="16"/>
      </w:rPr>
      <w:t>www.albany.edu/chemistry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3608" w14:textId="77777777" w:rsidR="007819FD" w:rsidRDefault="007819FD">
      <w:r>
        <w:separator/>
      </w:r>
    </w:p>
  </w:footnote>
  <w:footnote w:type="continuationSeparator" w:id="0">
    <w:p w14:paraId="414E3A82" w14:textId="77777777" w:rsidR="007819FD" w:rsidRDefault="0078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2E82" w14:textId="77777777" w:rsidR="007819FD" w:rsidRDefault="007819FD">
    <w:pPr>
      <w:ind w:left="180"/>
    </w:pPr>
    <w:r>
      <w:rPr>
        <w:noProof/>
        <w:lang w:val="cs-CZ" w:eastAsia="cs-CZ"/>
      </w:rPr>
      <w:drawing>
        <wp:inline distT="0" distB="0" distL="0" distR="0" wp14:anchorId="00C71E11" wp14:editId="71D91B89">
          <wp:extent cx="3086100" cy="381000"/>
          <wp:effectExtent l="19050" t="0" r="0" b="0"/>
          <wp:docPr id="2" name="Picture 2" descr="stationery_A2_pms124_5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ionery_A2_pms124_52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C2EE2" w14:textId="77777777" w:rsidR="007819FD" w:rsidRDefault="00781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8506" w14:textId="77777777" w:rsidR="007819FD" w:rsidRDefault="007819FD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023ACD" wp14:editId="3D969C5F">
              <wp:simplePos x="0" y="0"/>
              <wp:positionH relativeFrom="column">
                <wp:posOffset>3404870</wp:posOffset>
              </wp:positionH>
              <wp:positionV relativeFrom="paragraph">
                <wp:posOffset>-163830</wp:posOffset>
              </wp:positionV>
              <wp:extent cx="2857500" cy="914400"/>
              <wp:effectExtent l="4445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3BBAC" w14:textId="77777777" w:rsidR="007819FD" w:rsidRDefault="007819FD" w:rsidP="007A3BC8">
                          <w:pPr>
                            <w:pStyle w:val="Heading1"/>
                            <w:rPr>
                              <w:rFonts w:ascii="Century Gothic" w:hAnsi="Century Gothic"/>
                              <w:b w:val="0"/>
                              <w:bCs w:val="0"/>
                              <w:color w:val="333399"/>
                            </w:rPr>
                          </w:pPr>
                          <w:r>
                            <w:rPr>
                              <w:rFonts w:ascii="Century Gothic" w:hAnsi="Century Gothic"/>
                              <w:b w:val="0"/>
                              <w:bCs w:val="0"/>
                              <w:color w:val="333399"/>
                            </w:rPr>
                            <w:t xml:space="preserve">Department of Chemistry </w:t>
                          </w:r>
                        </w:p>
                        <w:p w14:paraId="77D376E5" w14:textId="77777777" w:rsidR="007819FD" w:rsidRDefault="007819FD" w:rsidP="007A3BC8">
                          <w:pPr>
                            <w:pStyle w:val="Heading1"/>
                            <w:rPr>
                              <w:rFonts w:ascii="Century Gothic" w:hAnsi="Century Gothic"/>
                              <w:b w:val="0"/>
                              <w:bCs w:val="0"/>
                              <w:color w:val="333399"/>
                            </w:rPr>
                          </w:pPr>
                          <w:r>
                            <w:rPr>
                              <w:rFonts w:ascii="Century Gothic" w:hAnsi="Century Gothic"/>
                              <w:b w:val="0"/>
                              <w:bCs w:val="0"/>
                              <w:color w:val="333399"/>
                            </w:rPr>
                            <w:t>Department of Biological Sciences</w:t>
                          </w:r>
                        </w:p>
                        <w:p w14:paraId="06851EFD" w14:textId="77777777" w:rsidR="007819FD" w:rsidRDefault="007819FD" w:rsidP="007A3BC8">
                          <w:pPr>
                            <w:jc w:val="right"/>
                            <w:rPr>
                              <w:rFonts w:ascii="Century Gothic" w:hAnsi="Century Gothic"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color w:val="333399"/>
                            </w:rPr>
                            <w:t>The RNA Institute</w:t>
                          </w:r>
                        </w:p>
                        <w:p w14:paraId="3C0283B0" w14:textId="77777777" w:rsidR="007819FD" w:rsidRPr="007A3BC8" w:rsidRDefault="007819FD" w:rsidP="007A3BC8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4782BE1F" w14:textId="77777777" w:rsidR="007819FD" w:rsidRPr="00BD2398" w:rsidRDefault="007819FD" w:rsidP="007A3BC8">
                          <w:pPr>
                            <w:jc w:val="right"/>
                            <w:rPr>
                              <w:rFonts w:ascii="Century Gothic" w:hAnsi="Century Gothic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sz w:val="16"/>
                            </w:rPr>
                            <w:t>Daniele Fabris</w:t>
                          </w:r>
                        </w:p>
                        <w:p w14:paraId="7DC4742A" w14:textId="77777777" w:rsidR="007819FD" w:rsidRPr="00BD2398" w:rsidRDefault="007819FD" w:rsidP="007A3BC8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sz w:val="16"/>
                            </w:rPr>
                            <w:t>Professor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23A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pt;margin-top:-12.9pt;width:2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" stroked="f">
              <v:textbox>
                <w:txbxContent>
                  <w:p w14:paraId="0AD3BBAC" w14:textId="77777777" w:rsidR="007819FD" w:rsidRDefault="007819FD" w:rsidP="007A3BC8">
                    <w:pPr>
                      <w:pStyle w:val="Heading1"/>
                      <w:rPr>
                        <w:rFonts w:ascii="Century Gothic" w:hAnsi="Century Gothic"/>
                        <w:b w:val="0"/>
                        <w:bCs w:val="0"/>
                        <w:color w:val="333399"/>
                      </w:rPr>
                    </w:pPr>
                    <w:r>
                      <w:rPr>
                        <w:rFonts w:ascii="Century Gothic" w:hAnsi="Century Gothic"/>
                        <w:b w:val="0"/>
                        <w:bCs w:val="0"/>
                        <w:color w:val="333399"/>
                      </w:rPr>
                      <w:t xml:space="preserve">Department of Chemistry </w:t>
                    </w:r>
                  </w:p>
                  <w:p w14:paraId="77D376E5" w14:textId="77777777" w:rsidR="007819FD" w:rsidRDefault="007819FD" w:rsidP="007A3BC8">
                    <w:pPr>
                      <w:pStyle w:val="Heading1"/>
                      <w:rPr>
                        <w:rFonts w:ascii="Century Gothic" w:hAnsi="Century Gothic"/>
                        <w:b w:val="0"/>
                        <w:bCs w:val="0"/>
                        <w:color w:val="333399"/>
                      </w:rPr>
                    </w:pPr>
                    <w:r>
                      <w:rPr>
                        <w:rFonts w:ascii="Century Gothic" w:hAnsi="Century Gothic"/>
                        <w:b w:val="0"/>
                        <w:bCs w:val="0"/>
                        <w:color w:val="333399"/>
                      </w:rPr>
                      <w:t>Department of Biological Sciences</w:t>
                    </w:r>
                  </w:p>
                  <w:p w14:paraId="06851EFD" w14:textId="77777777" w:rsidR="007819FD" w:rsidRDefault="007819FD" w:rsidP="007A3BC8">
                    <w:pPr>
                      <w:jc w:val="right"/>
                      <w:rPr>
                        <w:rFonts w:ascii="Century Gothic" w:hAnsi="Century Gothic"/>
                        <w:bCs/>
                        <w:color w:val="333399"/>
                      </w:rPr>
                    </w:pPr>
                    <w:r>
                      <w:rPr>
                        <w:rFonts w:ascii="Century Gothic" w:hAnsi="Century Gothic"/>
                        <w:bCs/>
                        <w:color w:val="333399"/>
                      </w:rPr>
                      <w:t>The RNA Institute</w:t>
                    </w:r>
                  </w:p>
                  <w:p w14:paraId="3C0283B0" w14:textId="77777777" w:rsidR="007819FD" w:rsidRPr="007A3BC8" w:rsidRDefault="007819FD" w:rsidP="007A3BC8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4782BE1F" w14:textId="77777777" w:rsidR="007819FD" w:rsidRPr="00BD2398" w:rsidRDefault="007819FD" w:rsidP="007A3BC8">
                    <w:pPr>
                      <w:jc w:val="right"/>
                      <w:rPr>
                        <w:rFonts w:ascii="Century Gothic" w:hAnsi="Century Gothic"/>
                        <w:i/>
                        <w:sz w:val="16"/>
                      </w:rPr>
                    </w:pPr>
                    <w:r>
                      <w:rPr>
                        <w:rFonts w:ascii="Century Gothic" w:hAnsi="Century Gothic"/>
                        <w:i/>
                        <w:sz w:val="16"/>
                      </w:rPr>
                      <w:t>Daniele Fabris</w:t>
                    </w:r>
                  </w:p>
                  <w:p w14:paraId="7DC4742A" w14:textId="77777777" w:rsidR="007819FD" w:rsidRPr="00BD2398" w:rsidRDefault="007819FD" w:rsidP="007A3BC8">
                    <w:pPr>
                      <w:jc w:val="right"/>
                      <w:rPr>
                        <w:i/>
                      </w:rPr>
                    </w:pPr>
                    <w:r>
                      <w:rPr>
                        <w:rFonts w:ascii="Century Gothic" w:hAnsi="Century Gothic"/>
                        <w:i/>
                        <w:sz w:val="16"/>
                      </w:rPr>
                      <w:t>Professor</w:t>
                    </w:r>
                  </w:p>
                </w:txbxContent>
              </v:textbox>
            </v:shape>
          </w:pict>
        </mc:Fallback>
      </mc:AlternateContent>
    </w:r>
    <w:r w:rsidRPr="007A3BC8">
      <w:rPr>
        <w:noProof/>
        <w:lang w:val="cs-CZ" w:eastAsia="cs-CZ"/>
      </w:rPr>
      <w:drawing>
        <wp:inline distT="0" distB="0" distL="0" distR="0" wp14:anchorId="55F9B071" wp14:editId="66F2C746">
          <wp:extent cx="3086100" cy="381000"/>
          <wp:effectExtent l="19050" t="0" r="0" b="0"/>
          <wp:docPr id="1" name="Picture 2" descr="stationery_A2_pms124_5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ionery_A2_pms124_52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229B"/>
    <w:multiLevelType w:val="hybridMultilevel"/>
    <w:tmpl w:val="79F06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86"/>
    <w:rsid w:val="0002730E"/>
    <w:rsid w:val="000353E7"/>
    <w:rsid w:val="00062CF0"/>
    <w:rsid w:val="000A3BC7"/>
    <w:rsid w:val="000B1752"/>
    <w:rsid w:val="000B5C3E"/>
    <w:rsid w:val="000B718B"/>
    <w:rsid w:val="000C43FF"/>
    <w:rsid w:val="00136E8C"/>
    <w:rsid w:val="00141A08"/>
    <w:rsid w:val="00171FC4"/>
    <w:rsid w:val="00192CE2"/>
    <w:rsid w:val="001D5CC1"/>
    <w:rsid w:val="001E3597"/>
    <w:rsid w:val="001E4C4F"/>
    <w:rsid w:val="00204862"/>
    <w:rsid w:val="00264DA8"/>
    <w:rsid w:val="00266B53"/>
    <w:rsid w:val="002E33E3"/>
    <w:rsid w:val="003267A2"/>
    <w:rsid w:val="00351F85"/>
    <w:rsid w:val="003F7440"/>
    <w:rsid w:val="0040417E"/>
    <w:rsid w:val="00460756"/>
    <w:rsid w:val="004842CE"/>
    <w:rsid w:val="00486F1A"/>
    <w:rsid w:val="0049233B"/>
    <w:rsid w:val="00494087"/>
    <w:rsid w:val="00497EE9"/>
    <w:rsid w:val="004A7255"/>
    <w:rsid w:val="004D6246"/>
    <w:rsid w:val="004F0190"/>
    <w:rsid w:val="00573A9D"/>
    <w:rsid w:val="00582825"/>
    <w:rsid w:val="00585269"/>
    <w:rsid w:val="005B69E7"/>
    <w:rsid w:val="005D0072"/>
    <w:rsid w:val="005F0A86"/>
    <w:rsid w:val="00610670"/>
    <w:rsid w:val="0061175E"/>
    <w:rsid w:val="0062099B"/>
    <w:rsid w:val="00656850"/>
    <w:rsid w:val="00694383"/>
    <w:rsid w:val="00700C47"/>
    <w:rsid w:val="007343CF"/>
    <w:rsid w:val="007477A5"/>
    <w:rsid w:val="007628CA"/>
    <w:rsid w:val="007819FD"/>
    <w:rsid w:val="007A3BC8"/>
    <w:rsid w:val="007B0FFB"/>
    <w:rsid w:val="007C1632"/>
    <w:rsid w:val="007C3399"/>
    <w:rsid w:val="007D1DA1"/>
    <w:rsid w:val="00821494"/>
    <w:rsid w:val="00835D8B"/>
    <w:rsid w:val="00841249"/>
    <w:rsid w:val="008508B2"/>
    <w:rsid w:val="00854081"/>
    <w:rsid w:val="00886CBF"/>
    <w:rsid w:val="00890E5A"/>
    <w:rsid w:val="008F6D77"/>
    <w:rsid w:val="0092576E"/>
    <w:rsid w:val="00946B11"/>
    <w:rsid w:val="00951396"/>
    <w:rsid w:val="009A00D3"/>
    <w:rsid w:val="009A0E58"/>
    <w:rsid w:val="009B35B1"/>
    <w:rsid w:val="009F5B03"/>
    <w:rsid w:val="00A26986"/>
    <w:rsid w:val="00A30EFA"/>
    <w:rsid w:val="00A834F8"/>
    <w:rsid w:val="00AB0FD9"/>
    <w:rsid w:val="00AB2EFA"/>
    <w:rsid w:val="00AC57A0"/>
    <w:rsid w:val="00AE626E"/>
    <w:rsid w:val="00AF3449"/>
    <w:rsid w:val="00AF5F0B"/>
    <w:rsid w:val="00B11C0D"/>
    <w:rsid w:val="00B474C5"/>
    <w:rsid w:val="00BA0D83"/>
    <w:rsid w:val="00BA52D8"/>
    <w:rsid w:val="00BB5F99"/>
    <w:rsid w:val="00BD13EB"/>
    <w:rsid w:val="00BD2398"/>
    <w:rsid w:val="00BE5C80"/>
    <w:rsid w:val="00C0091F"/>
    <w:rsid w:val="00C02DFC"/>
    <w:rsid w:val="00C2227D"/>
    <w:rsid w:val="00C455A7"/>
    <w:rsid w:val="00C47C77"/>
    <w:rsid w:val="00C674BF"/>
    <w:rsid w:val="00C73F4D"/>
    <w:rsid w:val="00CC62D3"/>
    <w:rsid w:val="00CD5EF1"/>
    <w:rsid w:val="00CD71C5"/>
    <w:rsid w:val="00D11601"/>
    <w:rsid w:val="00D12247"/>
    <w:rsid w:val="00D377AE"/>
    <w:rsid w:val="00D50033"/>
    <w:rsid w:val="00D67397"/>
    <w:rsid w:val="00DB6C3B"/>
    <w:rsid w:val="00DC1540"/>
    <w:rsid w:val="00DE2E0D"/>
    <w:rsid w:val="00E24EAA"/>
    <w:rsid w:val="00E63881"/>
    <w:rsid w:val="00EE3B7E"/>
    <w:rsid w:val="00EF17AD"/>
    <w:rsid w:val="00F43963"/>
    <w:rsid w:val="00F451DA"/>
    <w:rsid w:val="00F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972D67"/>
  <w15:docId w15:val="{F25D4C59-2353-4F31-AD7A-DB2BAB4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C5"/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474C5"/>
    <w:pPr>
      <w:keepNext/>
      <w:jc w:val="right"/>
      <w:outlineLvl w:val="0"/>
    </w:pPr>
    <w:rPr>
      <w:rFonts w:ascii="Antique Olive" w:hAnsi="Antique Olive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74C5"/>
    <w:rPr>
      <w:color w:val="0000FF"/>
      <w:u w:val="single"/>
    </w:rPr>
  </w:style>
  <w:style w:type="character" w:styleId="FollowedHyperlink">
    <w:name w:val="FollowedHyperlink"/>
    <w:basedOn w:val="DefaultParagraphFont"/>
    <w:rsid w:val="00B474C5"/>
    <w:rPr>
      <w:color w:val="800080"/>
      <w:u w:val="single"/>
    </w:rPr>
  </w:style>
  <w:style w:type="paragraph" w:styleId="Header">
    <w:name w:val="header"/>
    <w:basedOn w:val="Normal"/>
    <w:rsid w:val="00B474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4C5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474C5"/>
    <w:pPr>
      <w:ind w:left="900" w:right="-7"/>
    </w:pPr>
  </w:style>
  <w:style w:type="paragraph" w:styleId="BalloonText">
    <w:name w:val="Balloon Text"/>
    <w:basedOn w:val="Normal"/>
    <w:link w:val="BalloonTextChar"/>
    <w:rsid w:val="0049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0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3BC8"/>
    <w:rPr>
      <w:rFonts w:ascii="Antique Olive" w:hAnsi="Antique Olive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F4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ris@albany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at Albany</dc:creator>
  <cp:lastModifiedBy>Fabris Daniele</cp:lastModifiedBy>
  <cp:revision>4</cp:revision>
  <cp:lastPrinted>2014-03-14T18:39:00Z</cp:lastPrinted>
  <dcterms:created xsi:type="dcterms:W3CDTF">2018-09-12T04:52:00Z</dcterms:created>
  <dcterms:modified xsi:type="dcterms:W3CDTF">2018-09-12T05:24:00Z</dcterms:modified>
</cp:coreProperties>
</file>